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9DB3" w14:textId="77777777" w:rsidR="007F0F71" w:rsidRPr="008F5CF2" w:rsidRDefault="007C41F2" w:rsidP="007C41F2">
      <w:pPr>
        <w:jc w:val="center"/>
        <w:rPr>
          <w:b/>
          <w:sz w:val="28"/>
          <w:szCs w:val="28"/>
          <w:lang w:val="lt-LT"/>
        </w:rPr>
      </w:pPr>
      <w:r w:rsidRPr="008F5CF2">
        <w:rPr>
          <w:b/>
          <w:sz w:val="28"/>
          <w:szCs w:val="28"/>
          <w:lang w:val="lt-LT"/>
        </w:rPr>
        <w:t>Ploviklio ingredientų duomenų lapas</w:t>
      </w:r>
    </w:p>
    <w:p w14:paraId="4CC38CBB" w14:textId="5DD98E98" w:rsidR="00EF73E0" w:rsidRPr="008F5CF2" w:rsidRDefault="00EF73E0" w:rsidP="00EF73E0">
      <w:pPr>
        <w:jc w:val="center"/>
        <w:rPr>
          <w:sz w:val="22"/>
          <w:szCs w:val="22"/>
          <w:lang w:val="lt-LT"/>
        </w:rPr>
      </w:pPr>
      <w:r w:rsidRPr="008F5CF2">
        <w:rPr>
          <w:sz w:val="22"/>
          <w:szCs w:val="22"/>
          <w:lang w:val="lt-LT"/>
        </w:rPr>
        <w:t>(pagal</w:t>
      </w:r>
      <w:r w:rsidR="00B26DD5">
        <w:rPr>
          <w:sz w:val="22"/>
          <w:szCs w:val="22"/>
          <w:lang w:val="lt-LT"/>
        </w:rPr>
        <w:t xml:space="preserve"> </w:t>
      </w:r>
      <w:proofErr w:type="spellStart"/>
      <w:r w:rsidRPr="008F5CF2">
        <w:rPr>
          <w:sz w:val="22"/>
          <w:szCs w:val="22"/>
        </w:rPr>
        <w:t>reglamentus</w:t>
      </w:r>
      <w:proofErr w:type="spellEnd"/>
      <w:r w:rsidRPr="008F5CF2">
        <w:rPr>
          <w:sz w:val="22"/>
          <w:szCs w:val="22"/>
        </w:rPr>
        <w:t xml:space="preserve"> 648/2004/EB </w:t>
      </w:r>
      <w:proofErr w:type="spellStart"/>
      <w:r w:rsidRPr="008F5CF2">
        <w:rPr>
          <w:sz w:val="22"/>
          <w:szCs w:val="22"/>
        </w:rPr>
        <w:t>ir</w:t>
      </w:r>
      <w:proofErr w:type="spellEnd"/>
      <w:r w:rsidRPr="008F5CF2">
        <w:rPr>
          <w:sz w:val="22"/>
          <w:szCs w:val="22"/>
        </w:rPr>
        <w:t xml:space="preserve"> 907/2006/EB </w:t>
      </w:r>
      <w:proofErr w:type="spellStart"/>
      <w:r w:rsidRPr="008F5CF2">
        <w:rPr>
          <w:sz w:val="22"/>
          <w:szCs w:val="22"/>
        </w:rPr>
        <w:t>dėl</w:t>
      </w:r>
      <w:proofErr w:type="spellEnd"/>
      <w:r w:rsidRPr="008F5CF2">
        <w:rPr>
          <w:sz w:val="22"/>
          <w:szCs w:val="22"/>
        </w:rPr>
        <w:t xml:space="preserve"> </w:t>
      </w:r>
      <w:proofErr w:type="spellStart"/>
      <w:r w:rsidRPr="008F5CF2">
        <w:rPr>
          <w:sz w:val="22"/>
          <w:szCs w:val="22"/>
        </w:rPr>
        <w:t>ploviklių</w:t>
      </w:r>
      <w:proofErr w:type="spellEnd"/>
      <w:r w:rsidRPr="008F5CF2">
        <w:rPr>
          <w:sz w:val="22"/>
          <w:szCs w:val="22"/>
          <w:lang w:val="lt-LT"/>
        </w:rPr>
        <w:t>)</w:t>
      </w:r>
    </w:p>
    <w:p w14:paraId="04FABE53" w14:textId="77777777" w:rsidR="007C41F2" w:rsidRPr="008B0679" w:rsidRDefault="007C41F2" w:rsidP="007C41F2">
      <w:pPr>
        <w:jc w:val="center"/>
        <w:rPr>
          <w:sz w:val="22"/>
          <w:szCs w:val="22"/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8"/>
      </w:tblGrid>
      <w:tr w:rsidR="007C41F2" w:rsidRPr="008B0679" w14:paraId="5FB0E00A" w14:textId="77777777" w:rsidTr="008F5CF2">
        <w:tc>
          <w:tcPr>
            <w:tcW w:w="3936" w:type="dxa"/>
          </w:tcPr>
          <w:p w14:paraId="22642835" w14:textId="77777777" w:rsidR="007C41F2" w:rsidRPr="008B0679" w:rsidRDefault="007C41F2" w:rsidP="007C41F2">
            <w:pPr>
              <w:rPr>
                <w:lang w:val="lt-LT"/>
              </w:rPr>
            </w:pPr>
            <w:r w:rsidRPr="008B0679">
              <w:rPr>
                <w:lang w:val="lt-LT"/>
              </w:rPr>
              <w:t>Cheminės medžiagos, preparato pavadinimas:</w:t>
            </w:r>
          </w:p>
        </w:tc>
        <w:tc>
          <w:tcPr>
            <w:tcW w:w="5918" w:type="dxa"/>
          </w:tcPr>
          <w:p w14:paraId="7767399D" w14:textId="04229844" w:rsidR="007C41F2" w:rsidRPr="008B0679" w:rsidRDefault="00CB390B" w:rsidP="007C41F2">
            <w:pPr>
              <w:rPr>
                <w:b/>
                <w:lang w:val="lt-LT"/>
              </w:rPr>
            </w:pPr>
            <w:r w:rsidRPr="008B0679">
              <w:rPr>
                <w:b/>
                <w:lang w:val="lt-LT"/>
              </w:rPr>
              <w:t>Indų ploviklis</w:t>
            </w:r>
            <w:r w:rsidR="007523BC">
              <w:rPr>
                <w:b/>
                <w:lang w:val="lt-LT"/>
              </w:rPr>
              <w:t xml:space="preserve"> „</w:t>
            </w:r>
            <w:proofErr w:type="spellStart"/>
            <w:r w:rsidR="00D40020">
              <w:rPr>
                <w:b/>
                <w:lang w:val="lt-LT"/>
              </w:rPr>
              <w:t>Minori</w:t>
            </w:r>
            <w:proofErr w:type="spellEnd"/>
            <w:r w:rsidR="007523BC">
              <w:rPr>
                <w:b/>
                <w:lang w:val="lt-LT"/>
              </w:rPr>
              <w:t>“</w:t>
            </w:r>
          </w:p>
          <w:p w14:paraId="4E1A3D5C" w14:textId="77777777" w:rsidR="00CB390B" w:rsidRPr="008B0679" w:rsidRDefault="00CB390B" w:rsidP="007C41F2">
            <w:pPr>
              <w:rPr>
                <w:b/>
                <w:lang w:val="lt-LT"/>
              </w:rPr>
            </w:pPr>
          </w:p>
        </w:tc>
      </w:tr>
      <w:tr w:rsidR="007C41F2" w:rsidRPr="008B0679" w14:paraId="3A214671" w14:textId="77777777" w:rsidTr="008F5CF2">
        <w:tc>
          <w:tcPr>
            <w:tcW w:w="3936" w:type="dxa"/>
          </w:tcPr>
          <w:p w14:paraId="1F8FD5DF" w14:textId="77777777" w:rsidR="007C41F2" w:rsidRPr="008B0679" w:rsidRDefault="007C41F2" w:rsidP="007C41F2">
            <w:pPr>
              <w:rPr>
                <w:lang w:val="lt-LT"/>
              </w:rPr>
            </w:pPr>
            <w:r w:rsidRPr="008B0679">
              <w:rPr>
                <w:lang w:val="lt-LT"/>
              </w:rPr>
              <w:t>Kiti pavadinimai, sinonimai:</w:t>
            </w:r>
          </w:p>
        </w:tc>
        <w:tc>
          <w:tcPr>
            <w:tcW w:w="5918" w:type="dxa"/>
          </w:tcPr>
          <w:p w14:paraId="6C0C979D" w14:textId="77777777" w:rsidR="007C41F2" w:rsidRPr="00B26DD5" w:rsidRDefault="007C41F2" w:rsidP="007C41F2"/>
        </w:tc>
      </w:tr>
      <w:tr w:rsidR="007C41F2" w:rsidRPr="008B0679" w14:paraId="1A429391" w14:textId="77777777" w:rsidTr="008F5CF2">
        <w:tc>
          <w:tcPr>
            <w:tcW w:w="3936" w:type="dxa"/>
          </w:tcPr>
          <w:p w14:paraId="29981FD0" w14:textId="77777777" w:rsidR="007C41F2" w:rsidRPr="008B0679" w:rsidRDefault="007C41F2" w:rsidP="007C41F2">
            <w:pPr>
              <w:rPr>
                <w:lang w:val="lt-LT"/>
              </w:rPr>
            </w:pPr>
            <w:r w:rsidRPr="008B0679">
              <w:rPr>
                <w:lang w:val="lt-LT"/>
              </w:rPr>
              <w:t>Paskirtis:</w:t>
            </w:r>
          </w:p>
        </w:tc>
        <w:tc>
          <w:tcPr>
            <w:tcW w:w="5918" w:type="dxa"/>
          </w:tcPr>
          <w:p w14:paraId="4C094255" w14:textId="77777777" w:rsidR="007C41F2" w:rsidRPr="008B0679" w:rsidRDefault="00CB390B" w:rsidP="00C97F70">
            <w:pPr>
              <w:jc w:val="both"/>
              <w:rPr>
                <w:lang w:val="lt-LT"/>
              </w:rPr>
            </w:pPr>
            <w:r w:rsidRPr="008B0679">
              <w:rPr>
                <w:lang w:val="lt-LT"/>
              </w:rPr>
              <w:t>Plauti indus ir įvairius virtuvės paviršius.</w:t>
            </w:r>
          </w:p>
        </w:tc>
      </w:tr>
      <w:tr w:rsidR="008F5CF2" w:rsidRPr="008B0679" w14:paraId="3F85B6E6" w14:textId="77777777" w:rsidTr="008F5CF2">
        <w:tc>
          <w:tcPr>
            <w:tcW w:w="3936" w:type="dxa"/>
          </w:tcPr>
          <w:p w14:paraId="0723EF9B" w14:textId="77777777" w:rsidR="008F5CF2" w:rsidRPr="008B0679" w:rsidRDefault="008F5CF2" w:rsidP="007C41F2">
            <w:pPr>
              <w:rPr>
                <w:lang w:val="lt-LT"/>
              </w:rPr>
            </w:pPr>
            <w:r w:rsidRPr="008B0679">
              <w:rPr>
                <w:lang w:val="lt-LT"/>
              </w:rPr>
              <w:t>Gamintojas:</w:t>
            </w:r>
          </w:p>
        </w:tc>
        <w:tc>
          <w:tcPr>
            <w:tcW w:w="5918" w:type="dxa"/>
          </w:tcPr>
          <w:p w14:paraId="08ABBD31" w14:textId="5968692D" w:rsidR="008F5CF2" w:rsidRPr="00B26DD5" w:rsidRDefault="008F5CF2" w:rsidP="00924590">
            <w:pPr>
              <w:rPr>
                <w:b/>
                <w:iCs/>
                <w:lang w:val="lt-LT"/>
              </w:rPr>
            </w:pPr>
            <w:r w:rsidRPr="00B26DD5">
              <w:rPr>
                <w:b/>
                <w:iCs/>
                <w:lang w:val="lt-LT"/>
              </w:rPr>
              <w:t>UAB „</w:t>
            </w:r>
            <w:proofErr w:type="spellStart"/>
            <w:r w:rsidR="00B26DD5" w:rsidRPr="00B26DD5">
              <w:rPr>
                <w:b/>
                <w:iCs/>
                <w:lang w:val="lt-LT"/>
              </w:rPr>
              <w:t>Mundus</w:t>
            </w:r>
            <w:proofErr w:type="spellEnd"/>
            <w:r w:rsidR="00B26DD5" w:rsidRPr="00B26DD5">
              <w:rPr>
                <w:b/>
                <w:iCs/>
                <w:lang w:val="lt-LT"/>
              </w:rPr>
              <w:t xml:space="preserve"> LT</w:t>
            </w:r>
            <w:r w:rsidRPr="00B26DD5">
              <w:rPr>
                <w:b/>
                <w:iCs/>
                <w:lang w:val="lt-LT"/>
              </w:rPr>
              <w:t>“</w:t>
            </w:r>
          </w:p>
        </w:tc>
      </w:tr>
      <w:tr w:rsidR="008F5CF2" w:rsidRPr="008B0679" w14:paraId="66953015" w14:textId="77777777" w:rsidTr="008F5CF2">
        <w:tc>
          <w:tcPr>
            <w:tcW w:w="3936" w:type="dxa"/>
          </w:tcPr>
          <w:p w14:paraId="07C674F1" w14:textId="77777777" w:rsidR="008F5CF2" w:rsidRPr="008B0679" w:rsidRDefault="008F5CF2" w:rsidP="007C41F2">
            <w:pPr>
              <w:rPr>
                <w:lang w:val="lt-LT"/>
              </w:rPr>
            </w:pPr>
            <w:r w:rsidRPr="008B0679">
              <w:rPr>
                <w:lang w:val="lt-LT"/>
              </w:rPr>
              <w:t>Adresas:</w:t>
            </w:r>
          </w:p>
        </w:tc>
        <w:tc>
          <w:tcPr>
            <w:tcW w:w="5918" w:type="dxa"/>
          </w:tcPr>
          <w:p w14:paraId="6380FDCB" w14:textId="4668A381" w:rsidR="008F5CF2" w:rsidRPr="0064761B" w:rsidRDefault="00B26DD5" w:rsidP="00924590">
            <w:r>
              <w:t>Putin</w:t>
            </w:r>
            <w:r>
              <w:rPr>
                <w:lang w:val="lt-LT"/>
              </w:rPr>
              <w:t xml:space="preserve">ų g. </w:t>
            </w:r>
            <w:r>
              <w:t>31, LT-62312</w:t>
            </w:r>
            <w:r w:rsidR="008F5CF2" w:rsidRPr="0064761B">
              <w:t>, Alytus</w:t>
            </w:r>
          </w:p>
        </w:tc>
      </w:tr>
      <w:tr w:rsidR="00D212BE" w:rsidRPr="008B0679" w14:paraId="13149897" w14:textId="77777777" w:rsidTr="008F5CF2">
        <w:tc>
          <w:tcPr>
            <w:tcW w:w="3936" w:type="dxa"/>
          </w:tcPr>
          <w:p w14:paraId="04627F95" w14:textId="77777777" w:rsidR="00D212BE" w:rsidRPr="008B0679" w:rsidRDefault="00D212BE" w:rsidP="007C41F2">
            <w:pPr>
              <w:rPr>
                <w:lang w:val="lt-LT"/>
              </w:rPr>
            </w:pPr>
            <w:r w:rsidRPr="008B0679">
              <w:rPr>
                <w:lang w:val="lt-LT"/>
              </w:rPr>
              <w:t>Telefonas:</w:t>
            </w:r>
          </w:p>
        </w:tc>
        <w:tc>
          <w:tcPr>
            <w:tcW w:w="5918" w:type="dxa"/>
          </w:tcPr>
          <w:p w14:paraId="51C52476" w14:textId="0137274B" w:rsidR="00D212BE" w:rsidRPr="008B0679" w:rsidRDefault="00A24E90" w:rsidP="007C41F2">
            <w:pPr>
              <w:rPr>
                <w:lang w:val="lt-LT"/>
              </w:rPr>
            </w:pPr>
            <w:r w:rsidRPr="008B0679">
              <w:rPr>
                <w:lang w:val="lt-LT"/>
              </w:rPr>
              <w:t>+370</w:t>
            </w:r>
            <w:r w:rsidR="00B26DD5">
              <w:rPr>
                <w:lang w:val="lt-LT"/>
              </w:rPr>
              <w:t xml:space="preserve"> – </w:t>
            </w:r>
            <w:r w:rsidRPr="008B0679">
              <w:rPr>
                <w:lang w:val="lt-LT"/>
              </w:rPr>
              <w:t>6</w:t>
            </w:r>
            <w:r w:rsidR="00B26DD5">
              <w:rPr>
                <w:lang w:val="lt-LT"/>
              </w:rPr>
              <w:t xml:space="preserve">23 – 59799 </w:t>
            </w:r>
          </w:p>
        </w:tc>
      </w:tr>
      <w:tr w:rsidR="00D212BE" w:rsidRPr="008B0679" w14:paraId="3FCB77FC" w14:textId="77777777" w:rsidTr="008F5CF2">
        <w:tc>
          <w:tcPr>
            <w:tcW w:w="3936" w:type="dxa"/>
          </w:tcPr>
          <w:p w14:paraId="182E848B" w14:textId="348DDECA" w:rsidR="00D212BE" w:rsidRPr="008B0679" w:rsidRDefault="00B26DD5" w:rsidP="007C41F2">
            <w:pPr>
              <w:rPr>
                <w:lang w:val="lt-LT"/>
              </w:rPr>
            </w:pPr>
            <w:r w:rsidRPr="008B0679">
              <w:rPr>
                <w:i/>
                <w:lang w:val="lt-LT"/>
              </w:rPr>
              <w:t>El. paštas:</w:t>
            </w:r>
          </w:p>
        </w:tc>
        <w:tc>
          <w:tcPr>
            <w:tcW w:w="5918" w:type="dxa"/>
          </w:tcPr>
          <w:p w14:paraId="4B9F7800" w14:textId="6C241585" w:rsidR="00D212BE" w:rsidRPr="008B0679" w:rsidRDefault="00000000" w:rsidP="007C41F2">
            <w:pPr>
              <w:rPr>
                <w:lang w:val="lt-LT"/>
              </w:rPr>
            </w:pPr>
            <w:hyperlink r:id="rId7" w:history="1">
              <w:r w:rsidR="00B26DD5" w:rsidRPr="00040D11">
                <w:rPr>
                  <w:rStyle w:val="Hyperlink"/>
                  <w:lang w:val="lt-LT"/>
                </w:rPr>
                <w:t>info@munduspro.lt</w:t>
              </w:r>
            </w:hyperlink>
            <w:r w:rsidR="00B26DD5">
              <w:rPr>
                <w:lang w:val="lt-LT"/>
              </w:rPr>
              <w:t xml:space="preserve"> </w:t>
            </w:r>
          </w:p>
        </w:tc>
      </w:tr>
      <w:tr w:rsidR="00D212BE" w:rsidRPr="008B0679" w14:paraId="7CBD1D7F" w14:textId="77777777" w:rsidTr="008F5CF2">
        <w:tc>
          <w:tcPr>
            <w:tcW w:w="3936" w:type="dxa"/>
          </w:tcPr>
          <w:p w14:paraId="7BC6CC2B" w14:textId="51158D25" w:rsidR="00D212BE" w:rsidRPr="008B0679" w:rsidRDefault="00D212BE" w:rsidP="007C41F2">
            <w:pPr>
              <w:rPr>
                <w:i/>
                <w:lang w:val="lt-LT"/>
              </w:rPr>
            </w:pPr>
          </w:p>
        </w:tc>
        <w:tc>
          <w:tcPr>
            <w:tcW w:w="5918" w:type="dxa"/>
          </w:tcPr>
          <w:p w14:paraId="149394B8" w14:textId="77777777" w:rsidR="00D212BE" w:rsidRPr="008B0679" w:rsidRDefault="00D212BE" w:rsidP="007C41F2">
            <w:pPr>
              <w:rPr>
                <w:lang w:val="lt-LT"/>
              </w:rPr>
            </w:pPr>
          </w:p>
        </w:tc>
      </w:tr>
    </w:tbl>
    <w:p w14:paraId="7E219C5A" w14:textId="77777777" w:rsidR="008F5CF2" w:rsidRDefault="008F5CF2" w:rsidP="00C97F70">
      <w:pPr>
        <w:jc w:val="center"/>
        <w:rPr>
          <w:b/>
          <w:sz w:val="22"/>
          <w:szCs w:val="22"/>
          <w:lang w:val="lt-LT"/>
        </w:rPr>
      </w:pPr>
    </w:p>
    <w:p w14:paraId="6A78156A" w14:textId="77777777" w:rsidR="007C41F2" w:rsidRPr="008B0679" w:rsidRDefault="00A24E90" w:rsidP="00C97F70">
      <w:pPr>
        <w:jc w:val="center"/>
        <w:rPr>
          <w:b/>
          <w:sz w:val="22"/>
          <w:szCs w:val="22"/>
          <w:lang w:val="lt-LT"/>
        </w:rPr>
      </w:pPr>
      <w:r w:rsidRPr="008B0679">
        <w:rPr>
          <w:b/>
          <w:sz w:val="22"/>
          <w:szCs w:val="22"/>
          <w:lang w:val="lt-LT"/>
        </w:rPr>
        <w:t>INFORMACIJA APIE KOMPONENTUS</w:t>
      </w:r>
    </w:p>
    <w:tbl>
      <w:tblPr>
        <w:tblpPr w:leftFromText="180" w:rightFromText="180" w:vertAnchor="page" w:horzAnchor="margin" w:tblpY="5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648"/>
        <w:gridCol w:w="2881"/>
        <w:gridCol w:w="2516"/>
      </w:tblGrid>
      <w:tr w:rsidR="00CB390B" w:rsidRPr="008B0679" w14:paraId="549622AC" w14:textId="77777777" w:rsidTr="006825E7">
        <w:trPr>
          <w:trHeight w:val="983"/>
        </w:trPr>
        <w:tc>
          <w:tcPr>
            <w:tcW w:w="1809" w:type="dxa"/>
            <w:shd w:val="clear" w:color="auto" w:fill="7030A0"/>
          </w:tcPr>
          <w:p w14:paraId="1BDA72EE" w14:textId="77777777" w:rsidR="00CB390B" w:rsidRPr="008F5CF2" w:rsidRDefault="00CB390B" w:rsidP="006825E7">
            <w:pPr>
              <w:jc w:val="center"/>
              <w:rPr>
                <w:b/>
                <w:color w:val="FFFFFF" w:themeColor="background1"/>
                <w:lang w:val="lt-LT"/>
              </w:rPr>
            </w:pPr>
          </w:p>
          <w:p w14:paraId="2677CBC3" w14:textId="77777777" w:rsidR="00CB390B" w:rsidRPr="008F5CF2" w:rsidRDefault="00CB390B" w:rsidP="006825E7">
            <w:pPr>
              <w:jc w:val="center"/>
              <w:rPr>
                <w:b/>
                <w:color w:val="FFFFFF" w:themeColor="background1"/>
                <w:lang w:val="lt-LT"/>
              </w:rPr>
            </w:pPr>
            <w:r w:rsidRPr="008F5CF2">
              <w:rPr>
                <w:b/>
                <w:color w:val="FFFFFF" w:themeColor="background1"/>
                <w:sz w:val="22"/>
                <w:szCs w:val="22"/>
                <w:lang w:val="lt-LT"/>
              </w:rPr>
              <w:t>CAS Nr.</w:t>
            </w:r>
          </w:p>
        </w:tc>
        <w:tc>
          <w:tcPr>
            <w:tcW w:w="2648" w:type="dxa"/>
            <w:shd w:val="clear" w:color="auto" w:fill="7030A0"/>
          </w:tcPr>
          <w:p w14:paraId="5CD0AD43" w14:textId="77777777" w:rsidR="00CB390B" w:rsidRPr="008F5CF2" w:rsidRDefault="00CB390B" w:rsidP="006825E7">
            <w:pPr>
              <w:jc w:val="center"/>
              <w:rPr>
                <w:b/>
                <w:color w:val="FFFFFF" w:themeColor="background1"/>
                <w:lang w:val="lt-LT"/>
              </w:rPr>
            </w:pPr>
          </w:p>
          <w:p w14:paraId="4C93D0BC" w14:textId="77777777" w:rsidR="00CB390B" w:rsidRPr="008F5CF2" w:rsidRDefault="00CB390B" w:rsidP="006825E7">
            <w:pPr>
              <w:jc w:val="center"/>
              <w:rPr>
                <w:b/>
                <w:color w:val="FFFFFF" w:themeColor="background1"/>
                <w:lang w:val="lt-LT"/>
              </w:rPr>
            </w:pPr>
            <w:r w:rsidRPr="008F5CF2">
              <w:rPr>
                <w:b/>
                <w:color w:val="FFFFFF" w:themeColor="background1"/>
                <w:sz w:val="22"/>
                <w:szCs w:val="22"/>
                <w:lang w:val="lt-LT"/>
              </w:rPr>
              <w:t>Bendrasis cheminis arba IUPAC pavadinimas</w:t>
            </w:r>
          </w:p>
        </w:tc>
        <w:tc>
          <w:tcPr>
            <w:tcW w:w="2881" w:type="dxa"/>
            <w:shd w:val="clear" w:color="auto" w:fill="7030A0"/>
          </w:tcPr>
          <w:p w14:paraId="5DBB9DA1" w14:textId="77777777" w:rsidR="00CB390B" w:rsidRPr="008F5CF2" w:rsidRDefault="00CB390B" w:rsidP="006825E7">
            <w:pPr>
              <w:jc w:val="center"/>
              <w:rPr>
                <w:b/>
                <w:color w:val="FFFFFF" w:themeColor="background1"/>
                <w:lang w:val="lt-LT"/>
              </w:rPr>
            </w:pPr>
          </w:p>
          <w:p w14:paraId="019B0175" w14:textId="77777777" w:rsidR="00CB390B" w:rsidRPr="008F5CF2" w:rsidRDefault="00CB390B" w:rsidP="006825E7">
            <w:pPr>
              <w:jc w:val="center"/>
              <w:rPr>
                <w:b/>
                <w:color w:val="FFFFFF" w:themeColor="background1"/>
                <w:lang w:val="lt-LT"/>
              </w:rPr>
            </w:pPr>
            <w:r w:rsidRPr="008F5CF2">
              <w:rPr>
                <w:b/>
                <w:color w:val="FFFFFF" w:themeColor="background1"/>
                <w:sz w:val="22"/>
                <w:szCs w:val="22"/>
                <w:lang w:val="lt-LT"/>
              </w:rPr>
              <w:t>INCI pavadinimas</w:t>
            </w:r>
          </w:p>
        </w:tc>
        <w:tc>
          <w:tcPr>
            <w:tcW w:w="2516" w:type="dxa"/>
            <w:shd w:val="clear" w:color="auto" w:fill="7030A0"/>
          </w:tcPr>
          <w:p w14:paraId="3293A26C" w14:textId="77777777" w:rsidR="00CB390B" w:rsidRPr="008F5CF2" w:rsidRDefault="00CB390B" w:rsidP="006825E7">
            <w:pPr>
              <w:jc w:val="center"/>
              <w:rPr>
                <w:b/>
                <w:color w:val="FFFFFF" w:themeColor="background1"/>
                <w:lang w:val="lt-LT"/>
              </w:rPr>
            </w:pPr>
          </w:p>
          <w:p w14:paraId="64CAD68F" w14:textId="77777777" w:rsidR="00CB390B" w:rsidRPr="008F5CF2" w:rsidRDefault="00CB390B" w:rsidP="006825E7">
            <w:pPr>
              <w:jc w:val="center"/>
              <w:rPr>
                <w:b/>
                <w:color w:val="FFFFFF" w:themeColor="background1"/>
                <w:lang w:val="lt-LT"/>
              </w:rPr>
            </w:pPr>
            <w:r w:rsidRPr="008F5CF2">
              <w:rPr>
                <w:b/>
                <w:color w:val="FFFFFF" w:themeColor="background1"/>
                <w:sz w:val="22"/>
                <w:szCs w:val="22"/>
                <w:lang w:val="lt-LT"/>
              </w:rPr>
              <w:t>Pastabos</w:t>
            </w:r>
          </w:p>
        </w:tc>
      </w:tr>
      <w:tr w:rsidR="00CB390B" w:rsidRPr="008B0679" w14:paraId="1B19D522" w14:textId="77777777" w:rsidTr="006825E7">
        <w:trPr>
          <w:trHeight w:val="365"/>
        </w:trPr>
        <w:tc>
          <w:tcPr>
            <w:tcW w:w="1809" w:type="dxa"/>
          </w:tcPr>
          <w:p w14:paraId="1EBD063D" w14:textId="77777777" w:rsidR="00CB390B" w:rsidRPr="008F5CF2" w:rsidRDefault="00CB390B" w:rsidP="006825E7">
            <w:pPr>
              <w:snapToGrid w:val="0"/>
              <w:jc w:val="center"/>
            </w:pPr>
            <w:r w:rsidRPr="008F5CF2">
              <w:rPr>
                <w:sz w:val="22"/>
                <w:szCs w:val="22"/>
              </w:rPr>
              <w:t>7732 – 18 – 5</w:t>
            </w:r>
          </w:p>
        </w:tc>
        <w:tc>
          <w:tcPr>
            <w:tcW w:w="2648" w:type="dxa"/>
          </w:tcPr>
          <w:p w14:paraId="54A51F43" w14:textId="77777777" w:rsidR="00CB390B" w:rsidRPr="008F5CF2" w:rsidRDefault="00CB390B" w:rsidP="006825E7">
            <w:pPr>
              <w:snapToGrid w:val="0"/>
            </w:pPr>
            <w:proofErr w:type="spellStart"/>
            <w:r w:rsidRPr="008F5CF2">
              <w:rPr>
                <w:sz w:val="22"/>
                <w:szCs w:val="22"/>
              </w:rPr>
              <w:t>Vanduo</w:t>
            </w:r>
            <w:proofErr w:type="spellEnd"/>
          </w:p>
        </w:tc>
        <w:tc>
          <w:tcPr>
            <w:tcW w:w="2881" w:type="dxa"/>
          </w:tcPr>
          <w:p w14:paraId="5DAD23A8" w14:textId="77777777" w:rsidR="00CB390B" w:rsidRPr="008F5CF2" w:rsidRDefault="00CB390B" w:rsidP="006825E7">
            <w:pPr>
              <w:snapToGrid w:val="0"/>
            </w:pPr>
            <w:r w:rsidRPr="008F5CF2">
              <w:rPr>
                <w:sz w:val="22"/>
                <w:szCs w:val="22"/>
              </w:rPr>
              <w:t>Aqua</w:t>
            </w:r>
          </w:p>
        </w:tc>
        <w:tc>
          <w:tcPr>
            <w:tcW w:w="2516" w:type="dxa"/>
          </w:tcPr>
          <w:p w14:paraId="563DC776" w14:textId="77777777" w:rsidR="00CB390B" w:rsidRPr="008F5CF2" w:rsidRDefault="00CB390B" w:rsidP="006825E7">
            <w:pPr>
              <w:snapToGrid w:val="0"/>
              <w:rPr>
                <w:lang w:val="lt-LT"/>
              </w:rPr>
            </w:pPr>
          </w:p>
        </w:tc>
      </w:tr>
      <w:tr w:rsidR="00CB390B" w:rsidRPr="008B0679" w14:paraId="255AD6CC" w14:textId="77777777" w:rsidTr="006825E7">
        <w:trPr>
          <w:trHeight w:val="365"/>
        </w:trPr>
        <w:tc>
          <w:tcPr>
            <w:tcW w:w="1809" w:type="dxa"/>
          </w:tcPr>
          <w:p w14:paraId="491235F8" w14:textId="77777777" w:rsidR="00CB390B" w:rsidRPr="008F5CF2" w:rsidRDefault="008F5CF2" w:rsidP="006825E7">
            <w:pPr>
              <w:snapToGrid w:val="0"/>
              <w:jc w:val="center"/>
            </w:pPr>
            <w:r w:rsidRPr="008F5CF2">
              <w:rPr>
                <w:sz w:val="22"/>
                <w:szCs w:val="22"/>
              </w:rPr>
              <w:t xml:space="preserve">68891 – 38 – </w:t>
            </w:r>
            <w:r w:rsidR="000004EA" w:rsidRPr="008F5CF2">
              <w:rPr>
                <w:sz w:val="22"/>
                <w:szCs w:val="22"/>
              </w:rPr>
              <w:t xml:space="preserve"> 3</w:t>
            </w:r>
          </w:p>
        </w:tc>
        <w:tc>
          <w:tcPr>
            <w:tcW w:w="2648" w:type="dxa"/>
          </w:tcPr>
          <w:p w14:paraId="5AAD42E9" w14:textId="77777777" w:rsidR="00CB390B" w:rsidRPr="008F5CF2" w:rsidRDefault="000004EA" w:rsidP="006825E7">
            <w:pPr>
              <w:snapToGrid w:val="0"/>
            </w:pPr>
            <w:r w:rsidRPr="008F5CF2">
              <w:rPr>
                <w:sz w:val="22"/>
                <w:szCs w:val="22"/>
              </w:rPr>
              <w:t xml:space="preserve">Sodium </w:t>
            </w:r>
            <w:proofErr w:type="spellStart"/>
            <w:r w:rsidRPr="008F5CF2">
              <w:rPr>
                <w:sz w:val="22"/>
                <w:szCs w:val="22"/>
              </w:rPr>
              <w:t>lauretsulfatas</w:t>
            </w:r>
            <w:proofErr w:type="spellEnd"/>
          </w:p>
        </w:tc>
        <w:tc>
          <w:tcPr>
            <w:tcW w:w="2881" w:type="dxa"/>
          </w:tcPr>
          <w:p w14:paraId="43ECB9FD" w14:textId="77777777" w:rsidR="00CB390B" w:rsidRPr="008F5CF2" w:rsidRDefault="000004EA" w:rsidP="006825E7">
            <w:pPr>
              <w:snapToGrid w:val="0"/>
            </w:pPr>
            <w:r w:rsidRPr="008F5CF2">
              <w:rPr>
                <w:sz w:val="22"/>
                <w:szCs w:val="22"/>
              </w:rPr>
              <w:t xml:space="preserve">Sodium </w:t>
            </w:r>
            <w:proofErr w:type="spellStart"/>
            <w:r w:rsidRPr="008F5CF2">
              <w:rPr>
                <w:sz w:val="22"/>
                <w:szCs w:val="22"/>
              </w:rPr>
              <w:t>laureth</w:t>
            </w:r>
            <w:proofErr w:type="spellEnd"/>
            <w:r w:rsidRPr="008F5CF2">
              <w:rPr>
                <w:sz w:val="22"/>
                <w:szCs w:val="22"/>
              </w:rPr>
              <w:t xml:space="preserve"> sulfate</w:t>
            </w:r>
          </w:p>
        </w:tc>
        <w:tc>
          <w:tcPr>
            <w:tcW w:w="2516" w:type="dxa"/>
          </w:tcPr>
          <w:p w14:paraId="6BA7F47A" w14:textId="77777777" w:rsidR="00CB390B" w:rsidRPr="008F5CF2" w:rsidRDefault="000004EA" w:rsidP="006825E7">
            <w:pPr>
              <w:snapToGrid w:val="0"/>
              <w:rPr>
                <w:lang w:val="lt-LT"/>
              </w:rPr>
            </w:pPr>
            <w:r w:rsidRPr="008F5CF2">
              <w:rPr>
                <w:sz w:val="22"/>
                <w:szCs w:val="22"/>
                <w:lang w:val="lt-LT"/>
              </w:rPr>
              <w:t xml:space="preserve">Anijoninė paviršiaus aktyvi medžiaga </w:t>
            </w:r>
          </w:p>
        </w:tc>
      </w:tr>
      <w:tr w:rsidR="000004EA" w:rsidRPr="008B0679" w14:paraId="041B416F" w14:textId="77777777" w:rsidTr="006825E7">
        <w:trPr>
          <w:trHeight w:val="365"/>
        </w:trPr>
        <w:tc>
          <w:tcPr>
            <w:tcW w:w="1809" w:type="dxa"/>
          </w:tcPr>
          <w:p w14:paraId="28EF07EF" w14:textId="77777777" w:rsidR="000004EA" w:rsidRPr="008F5CF2" w:rsidRDefault="000004EA" w:rsidP="006825E7">
            <w:pPr>
              <w:jc w:val="center"/>
            </w:pPr>
            <w:r w:rsidRPr="008F5CF2">
              <w:rPr>
                <w:sz w:val="22"/>
                <w:szCs w:val="22"/>
              </w:rPr>
              <w:t>27176</w:t>
            </w:r>
            <w:r w:rsidR="008F5CF2" w:rsidRPr="008F5CF2">
              <w:rPr>
                <w:sz w:val="22"/>
                <w:szCs w:val="22"/>
              </w:rPr>
              <w:t xml:space="preserve"> – 87 – </w:t>
            </w:r>
            <w:r w:rsidRPr="008F5CF2">
              <w:rPr>
                <w:sz w:val="22"/>
                <w:szCs w:val="22"/>
              </w:rPr>
              <w:t>0</w:t>
            </w:r>
          </w:p>
        </w:tc>
        <w:tc>
          <w:tcPr>
            <w:tcW w:w="2648" w:type="dxa"/>
          </w:tcPr>
          <w:p w14:paraId="75101BA9" w14:textId="77777777" w:rsidR="000004EA" w:rsidRPr="008F5CF2" w:rsidRDefault="000004EA" w:rsidP="006825E7">
            <w:proofErr w:type="spellStart"/>
            <w:r w:rsidRPr="008F5CF2">
              <w:rPr>
                <w:sz w:val="22"/>
                <w:szCs w:val="22"/>
              </w:rPr>
              <w:t>Alkilbenzensulfoninė</w:t>
            </w:r>
            <w:proofErr w:type="spellEnd"/>
            <w:r w:rsidRPr="008F5CF2">
              <w:rPr>
                <w:sz w:val="22"/>
                <w:szCs w:val="22"/>
              </w:rPr>
              <w:t xml:space="preserve"> </w:t>
            </w:r>
            <w:proofErr w:type="spellStart"/>
            <w:r w:rsidRPr="008F5CF2">
              <w:rPr>
                <w:sz w:val="22"/>
                <w:szCs w:val="22"/>
              </w:rPr>
              <w:t>rūgštis</w:t>
            </w:r>
            <w:proofErr w:type="spellEnd"/>
          </w:p>
        </w:tc>
        <w:tc>
          <w:tcPr>
            <w:tcW w:w="2881" w:type="dxa"/>
          </w:tcPr>
          <w:p w14:paraId="0602194F" w14:textId="77777777" w:rsidR="000004EA" w:rsidRPr="008F5CF2" w:rsidRDefault="000004EA" w:rsidP="006825E7">
            <w:r w:rsidRPr="008F5CF2">
              <w:rPr>
                <w:sz w:val="22"/>
                <w:szCs w:val="22"/>
              </w:rPr>
              <w:t xml:space="preserve">Dodecylbenzene Sulfonic Acid </w:t>
            </w:r>
          </w:p>
        </w:tc>
        <w:tc>
          <w:tcPr>
            <w:tcW w:w="2516" w:type="dxa"/>
          </w:tcPr>
          <w:p w14:paraId="1991A95E" w14:textId="77777777" w:rsidR="000004EA" w:rsidRPr="008F5CF2" w:rsidRDefault="000004EA" w:rsidP="006825E7">
            <w:pPr>
              <w:rPr>
                <w:lang w:val="lt-LT"/>
              </w:rPr>
            </w:pPr>
            <w:r w:rsidRPr="008F5CF2">
              <w:rPr>
                <w:sz w:val="22"/>
                <w:szCs w:val="22"/>
                <w:lang w:val="lt-LT"/>
              </w:rPr>
              <w:t>Anijoninė, paviršiaus aktyvi medžiaga</w:t>
            </w:r>
          </w:p>
        </w:tc>
      </w:tr>
      <w:tr w:rsidR="00CB390B" w:rsidRPr="008B0679" w14:paraId="6DC738A5" w14:textId="77777777" w:rsidTr="006825E7">
        <w:trPr>
          <w:trHeight w:val="365"/>
        </w:trPr>
        <w:tc>
          <w:tcPr>
            <w:tcW w:w="1809" w:type="dxa"/>
          </w:tcPr>
          <w:p w14:paraId="24AA0157" w14:textId="77777777" w:rsidR="00CB390B" w:rsidRPr="008F5CF2" w:rsidRDefault="008F5CF2" w:rsidP="006825E7">
            <w:pPr>
              <w:snapToGrid w:val="0"/>
              <w:jc w:val="center"/>
              <w:rPr>
                <w:lang w:val="lt-LT"/>
              </w:rPr>
            </w:pPr>
            <w:r w:rsidRPr="008F5CF2">
              <w:rPr>
                <w:sz w:val="22"/>
                <w:szCs w:val="22"/>
              </w:rPr>
              <w:t xml:space="preserve">7647 – 14 – </w:t>
            </w:r>
            <w:r w:rsidR="000004EA" w:rsidRPr="008F5CF2">
              <w:rPr>
                <w:sz w:val="22"/>
                <w:szCs w:val="22"/>
              </w:rPr>
              <w:t>5</w:t>
            </w:r>
          </w:p>
        </w:tc>
        <w:tc>
          <w:tcPr>
            <w:tcW w:w="2648" w:type="dxa"/>
          </w:tcPr>
          <w:p w14:paraId="29021B0F" w14:textId="77777777" w:rsidR="00CB390B" w:rsidRPr="008F5CF2" w:rsidRDefault="00CB390B" w:rsidP="006825E7">
            <w:pPr>
              <w:snapToGrid w:val="0"/>
              <w:rPr>
                <w:lang w:val="lt-LT"/>
              </w:rPr>
            </w:pPr>
            <w:r w:rsidRPr="008F5CF2">
              <w:rPr>
                <w:sz w:val="22"/>
                <w:szCs w:val="22"/>
                <w:lang w:val="lt-LT"/>
              </w:rPr>
              <w:t>Natrio chloridas</w:t>
            </w:r>
          </w:p>
        </w:tc>
        <w:tc>
          <w:tcPr>
            <w:tcW w:w="2881" w:type="dxa"/>
          </w:tcPr>
          <w:p w14:paraId="50D4C79E" w14:textId="77777777" w:rsidR="00CB390B" w:rsidRPr="008F5CF2" w:rsidRDefault="00267B32" w:rsidP="006825E7">
            <w:pPr>
              <w:snapToGrid w:val="0"/>
              <w:rPr>
                <w:lang w:val="lt-LT"/>
              </w:rPr>
            </w:pPr>
            <w:proofErr w:type="spellStart"/>
            <w:r w:rsidRPr="008F5CF2">
              <w:rPr>
                <w:sz w:val="22"/>
                <w:szCs w:val="22"/>
                <w:lang w:val="lt-LT"/>
              </w:rPr>
              <w:t>Sodium</w:t>
            </w:r>
            <w:proofErr w:type="spellEnd"/>
            <w:r w:rsidRPr="008F5CF2">
              <w:rPr>
                <w:sz w:val="22"/>
                <w:szCs w:val="22"/>
                <w:lang w:val="lt-LT"/>
              </w:rPr>
              <w:t xml:space="preserve"> Chloride</w:t>
            </w:r>
          </w:p>
        </w:tc>
        <w:tc>
          <w:tcPr>
            <w:tcW w:w="2516" w:type="dxa"/>
          </w:tcPr>
          <w:p w14:paraId="0DFAE8F2" w14:textId="77777777" w:rsidR="00CB390B" w:rsidRPr="008F5CF2" w:rsidRDefault="00267B32" w:rsidP="006825E7">
            <w:pPr>
              <w:snapToGrid w:val="0"/>
              <w:rPr>
                <w:lang w:val="lt-LT"/>
              </w:rPr>
            </w:pPr>
            <w:r w:rsidRPr="008F5CF2">
              <w:rPr>
                <w:sz w:val="22"/>
                <w:szCs w:val="22"/>
                <w:lang w:val="lt-LT"/>
              </w:rPr>
              <w:t>Klampumą reguliuojanti medžiaga.</w:t>
            </w:r>
          </w:p>
        </w:tc>
      </w:tr>
      <w:tr w:rsidR="000004EA" w:rsidRPr="008B0679" w14:paraId="57638F14" w14:textId="77777777" w:rsidTr="006825E7">
        <w:trPr>
          <w:trHeight w:val="365"/>
        </w:trPr>
        <w:tc>
          <w:tcPr>
            <w:tcW w:w="1809" w:type="dxa"/>
          </w:tcPr>
          <w:p w14:paraId="0ED4FCA5" w14:textId="77777777" w:rsidR="000004EA" w:rsidRPr="008F5CF2" w:rsidRDefault="008F5CF2" w:rsidP="006825E7">
            <w:pPr>
              <w:snapToGrid w:val="0"/>
              <w:jc w:val="center"/>
              <w:rPr>
                <w:lang w:val="lt-LT"/>
              </w:rPr>
            </w:pPr>
            <w:r w:rsidRPr="008F5CF2">
              <w:rPr>
                <w:sz w:val="22"/>
                <w:szCs w:val="22"/>
                <w:lang w:val="lt-LT"/>
              </w:rPr>
              <w:t xml:space="preserve">308062 – 28 – </w:t>
            </w:r>
            <w:r w:rsidR="000004EA" w:rsidRPr="008F5CF2">
              <w:rPr>
                <w:sz w:val="22"/>
                <w:szCs w:val="22"/>
                <w:lang w:val="lt-LT"/>
              </w:rPr>
              <w:t>4</w:t>
            </w:r>
          </w:p>
        </w:tc>
        <w:tc>
          <w:tcPr>
            <w:tcW w:w="2648" w:type="dxa"/>
          </w:tcPr>
          <w:p w14:paraId="1BECEC3B" w14:textId="77777777" w:rsidR="000004EA" w:rsidRPr="008F5CF2" w:rsidRDefault="000004EA" w:rsidP="006825E7">
            <w:pPr>
              <w:snapToGrid w:val="0"/>
              <w:rPr>
                <w:lang w:val="lt-LT"/>
              </w:rPr>
            </w:pPr>
            <w:proofErr w:type="spellStart"/>
            <w:r w:rsidRPr="008F5CF2">
              <w:rPr>
                <w:sz w:val="22"/>
                <w:szCs w:val="22"/>
                <w:lang w:val="lt-LT"/>
              </w:rPr>
              <w:t>Laurylamino</w:t>
            </w:r>
            <w:proofErr w:type="spellEnd"/>
            <w:r w:rsidRPr="008F5CF2">
              <w:rPr>
                <w:sz w:val="22"/>
                <w:szCs w:val="22"/>
                <w:lang w:val="lt-LT"/>
              </w:rPr>
              <w:t xml:space="preserve"> oksidas</w:t>
            </w:r>
          </w:p>
        </w:tc>
        <w:tc>
          <w:tcPr>
            <w:tcW w:w="2881" w:type="dxa"/>
          </w:tcPr>
          <w:p w14:paraId="6B2F664D" w14:textId="77777777" w:rsidR="000004EA" w:rsidRPr="008F5CF2" w:rsidRDefault="000004EA" w:rsidP="006825E7">
            <w:pPr>
              <w:snapToGrid w:val="0"/>
              <w:rPr>
                <w:lang w:val="lt-LT"/>
              </w:rPr>
            </w:pPr>
            <w:proofErr w:type="spellStart"/>
            <w:r w:rsidRPr="008F5CF2">
              <w:rPr>
                <w:sz w:val="22"/>
                <w:szCs w:val="22"/>
                <w:lang w:val="lt-LT"/>
              </w:rPr>
              <w:t>Lauramine</w:t>
            </w:r>
            <w:proofErr w:type="spellEnd"/>
            <w:r w:rsidRPr="008F5CF2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F5CF2">
              <w:rPr>
                <w:sz w:val="22"/>
                <w:szCs w:val="22"/>
                <w:lang w:val="lt-LT"/>
              </w:rPr>
              <w:t>Oxide</w:t>
            </w:r>
            <w:proofErr w:type="spellEnd"/>
          </w:p>
        </w:tc>
        <w:tc>
          <w:tcPr>
            <w:tcW w:w="2516" w:type="dxa"/>
          </w:tcPr>
          <w:p w14:paraId="14749422" w14:textId="77777777" w:rsidR="000004EA" w:rsidRPr="008F5CF2" w:rsidRDefault="000004EA" w:rsidP="006825E7">
            <w:pPr>
              <w:snapToGrid w:val="0"/>
              <w:rPr>
                <w:lang w:val="lt-LT"/>
              </w:rPr>
            </w:pPr>
            <w:r w:rsidRPr="008F5CF2">
              <w:rPr>
                <w:sz w:val="22"/>
                <w:szCs w:val="22"/>
                <w:lang w:val="lt-LT"/>
              </w:rPr>
              <w:t>Nejoninė paviršiaus aktyvi medžiaga</w:t>
            </w:r>
          </w:p>
        </w:tc>
      </w:tr>
      <w:tr w:rsidR="00CB390B" w:rsidRPr="008B0679" w14:paraId="24412F35" w14:textId="77777777" w:rsidTr="006825E7">
        <w:trPr>
          <w:trHeight w:val="365"/>
        </w:trPr>
        <w:tc>
          <w:tcPr>
            <w:tcW w:w="1809" w:type="dxa"/>
          </w:tcPr>
          <w:p w14:paraId="2174CAFC" w14:textId="77777777" w:rsidR="00CB390B" w:rsidRPr="008F5CF2" w:rsidRDefault="008F5CF2" w:rsidP="006825E7">
            <w:pPr>
              <w:snapToGrid w:val="0"/>
              <w:jc w:val="center"/>
              <w:rPr>
                <w:lang w:val="lt-LT"/>
              </w:rPr>
            </w:pPr>
            <w:r w:rsidRPr="008F5CF2">
              <w:rPr>
                <w:sz w:val="22"/>
                <w:szCs w:val="22"/>
              </w:rPr>
              <w:t xml:space="preserve">1310 – 73 – </w:t>
            </w:r>
            <w:r w:rsidR="000004EA" w:rsidRPr="008F5CF2">
              <w:rPr>
                <w:sz w:val="22"/>
                <w:szCs w:val="22"/>
              </w:rPr>
              <w:t>2</w:t>
            </w:r>
          </w:p>
        </w:tc>
        <w:tc>
          <w:tcPr>
            <w:tcW w:w="2648" w:type="dxa"/>
          </w:tcPr>
          <w:p w14:paraId="189BDB6C" w14:textId="77777777" w:rsidR="00CB390B" w:rsidRPr="008F5CF2" w:rsidRDefault="00CB390B" w:rsidP="006825E7">
            <w:pPr>
              <w:snapToGrid w:val="0"/>
              <w:rPr>
                <w:lang w:val="lt-LT"/>
              </w:rPr>
            </w:pPr>
            <w:r w:rsidRPr="008F5CF2">
              <w:rPr>
                <w:sz w:val="22"/>
                <w:szCs w:val="22"/>
                <w:lang w:val="lt-LT"/>
              </w:rPr>
              <w:t xml:space="preserve">Natrio hidroksidas </w:t>
            </w:r>
          </w:p>
        </w:tc>
        <w:tc>
          <w:tcPr>
            <w:tcW w:w="2881" w:type="dxa"/>
          </w:tcPr>
          <w:p w14:paraId="2E3D88B7" w14:textId="77777777" w:rsidR="00CB390B" w:rsidRPr="008F5CF2" w:rsidRDefault="000004EA" w:rsidP="006825E7">
            <w:pPr>
              <w:snapToGrid w:val="0"/>
              <w:rPr>
                <w:lang w:val="lt-LT"/>
              </w:rPr>
            </w:pPr>
            <w:proofErr w:type="spellStart"/>
            <w:r w:rsidRPr="008F5CF2">
              <w:rPr>
                <w:sz w:val="22"/>
                <w:szCs w:val="22"/>
                <w:lang w:val="lt-LT"/>
              </w:rPr>
              <w:t>Sodium</w:t>
            </w:r>
            <w:proofErr w:type="spellEnd"/>
            <w:r w:rsidRPr="008F5CF2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8F5CF2">
              <w:rPr>
                <w:sz w:val="22"/>
                <w:szCs w:val="22"/>
                <w:lang w:val="lt-LT"/>
              </w:rPr>
              <w:t>hydroxide</w:t>
            </w:r>
            <w:proofErr w:type="spellEnd"/>
          </w:p>
        </w:tc>
        <w:tc>
          <w:tcPr>
            <w:tcW w:w="2516" w:type="dxa"/>
          </w:tcPr>
          <w:p w14:paraId="09B29D17" w14:textId="77777777" w:rsidR="00CB390B" w:rsidRPr="008F5CF2" w:rsidRDefault="007D4A2D" w:rsidP="006825E7">
            <w:pPr>
              <w:snapToGrid w:val="0"/>
              <w:rPr>
                <w:lang w:val="lt-LT"/>
              </w:rPr>
            </w:pPr>
            <w:r w:rsidRPr="008F5CF2">
              <w:rPr>
                <w:sz w:val="22"/>
                <w:szCs w:val="22"/>
                <w:lang w:val="lt-LT"/>
              </w:rPr>
              <w:t>Šarminė medžiaga</w:t>
            </w:r>
          </w:p>
        </w:tc>
      </w:tr>
      <w:tr w:rsidR="00CB390B" w:rsidRPr="008B0679" w14:paraId="7C6ADE82" w14:textId="77777777" w:rsidTr="006825E7">
        <w:trPr>
          <w:trHeight w:val="365"/>
        </w:trPr>
        <w:tc>
          <w:tcPr>
            <w:tcW w:w="1809" w:type="dxa"/>
          </w:tcPr>
          <w:p w14:paraId="73BCD267" w14:textId="77777777" w:rsidR="00CB390B" w:rsidRPr="008F5CF2" w:rsidRDefault="008F5CF2" w:rsidP="006825E7">
            <w:pPr>
              <w:snapToGrid w:val="0"/>
              <w:jc w:val="center"/>
              <w:rPr>
                <w:lang w:val="lt-LT"/>
              </w:rPr>
            </w:pPr>
            <w:r w:rsidRPr="008F5CF2">
              <w:rPr>
                <w:sz w:val="22"/>
                <w:szCs w:val="22"/>
              </w:rPr>
              <w:t xml:space="preserve">68155 – 26 – </w:t>
            </w:r>
            <w:r w:rsidR="00E90246" w:rsidRPr="008F5CF2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648" w:type="dxa"/>
          </w:tcPr>
          <w:p w14:paraId="2DE0A491" w14:textId="77777777" w:rsidR="00CB390B" w:rsidRPr="008F5CF2" w:rsidRDefault="00E90246" w:rsidP="006825E7">
            <w:pPr>
              <w:snapToGrid w:val="0"/>
              <w:rPr>
                <w:lang w:val="lt-LT"/>
              </w:rPr>
            </w:pPr>
            <w:proofErr w:type="spellStart"/>
            <w:r w:rsidRPr="008F5CF2">
              <w:rPr>
                <w:sz w:val="22"/>
                <w:szCs w:val="22"/>
              </w:rPr>
              <w:t>Riebiųjų</w:t>
            </w:r>
            <w:proofErr w:type="spellEnd"/>
            <w:r w:rsidRPr="008F5CF2">
              <w:rPr>
                <w:sz w:val="22"/>
                <w:szCs w:val="22"/>
              </w:rPr>
              <w:t xml:space="preserve"> </w:t>
            </w:r>
            <w:proofErr w:type="spellStart"/>
            <w:r w:rsidRPr="008F5CF2">
              <w:rPr>
                <w:sz w:val="22"/>
                <w:szCs w:val="22"/>
              </w:rPr>
              <w:t>rūgščių</w:t>
            </w:r>
            <w:proofErr w:type="spellEnd"/>
            <w:r w:rsidRPr="008F5CF2">
              <w:rPr>
                <w:sz w:val="22"/>
                <w:szCs w:val="22"/>
              </w:rPr>
              <w:t xml:space="preserve"> </w:t>
            </w:r>
            <w:proofErr w:type="spellStart"/>
            <w:r w:rsidRPr="008F5CF2">
              <w:rPr>
                <w:sz w:val="22"/>
                <w:szCs w:val="22"/>
              </w:rPr>
              <w:t>amidas</w:t>
            </w:r>
            <w:proofErr w:type="spellEnd"/>
          </w:p>
        </w:tc>
        <w:tc>
          <w:tcPr>
            <w:tcW w:w="2881" w:type="dxa"/>
          </w:tcPr>
          <w:p w14:paraId="1E161EED" w14:textId="77777777" w:rsidR="00CB390B" w:rsidRPr="008F5CF2" w:rsidRDefault="00E90246" w:rsidP="006825E7">
            <w:pPr>
              <w:snapToGrid w:val="0"/>
              <w:rPr>
                <w:lang w:val="lt-LT"/>
              </w:rPr>
            </w:pPr>
            <w:r w:rsidRPr="008F5CF2">
              <w:rPr>
                <w:sz w:val="22"/>
                <w:szCs w:val="22"/>
              </w:rPr>
              <w:t>Fatty Acid Amide</w:t>
            </w:r>
          </w:p>
        </w:tc>
        <w:tc>
          <w:tcPr>
            <w:tcW w:w="2516" w:type="dxa"/>
          </w:tcPr>
          <w:p w14:paraId="51AD322E" w14:textId="77777777" w:rsidR="00CB390B" w:rsidRPr="008F5CF2" w:rsidRDefault="00E90246" w:rsidP="006825E7">
            <w:pPr>
              <w:snapToGrid w:val="0"/>
              <w:rPr>
                <w:lang w:val="lt-LT"/>
              </w:rPr>
            </w:pPr>
            <w:r w:rsidRPr="008F5CF2">
              <w:rPr>
                <w:sz w:val="22"/>
                <w:szCs w:val="22"/>
                <w:lang w:val="lt-LT"/>
              </w:rPr>
              <w:t>Nejoninė paviršiaus aktyvi medžiaga</w:t>
            </w:r>
          </w:p>
        </w:tc>
      </w:tr>
      <w:tr w:rsidR="00CB390B" w:rsidRPr="008B0679" w14:paraId="067185D2" w14:textId="77777777" w:rsidTr="006825E7">
        <w:trPr>
          <w:trHeight w:val="365"/>
        </w:trPr>
        <w:tc>
          <w:tcPr>
            <w:tcW w:w="1809" w:type="dxa"/>
          </w:tcPr>
          <w:p w14:paraId="2AE70C3A" w14:textId="77777777" w:rsidR="00CB390B" w:rsidRPr="008F5CF2" w:rsidRDefault="008F5CF2" w:rsidP="006825E7">
            <w:pPr>
              <w:snapToGrid w:val="0"/>
              <w:jc w:val="center"/>
            </w:pPr>
            <w:r w:rsidRPr="008F5CF2">
              <w:rPr>
                <w:sz w:val="22"/>
                <w:szCs w:val="22"/>
              </w:rPr>
              <w:t xml:space="preserve">57 – 13 – </w:t>
            </w:r>
            <w:r w:rsidR="00E90246" w:rsidRPr="008F5CF2">
              <w:rPr>
                <w:sz w:val="22"/>
                <w:szCs w:val="22"/>
              </w:rPr>
              <w:t>6</w:t>
            </w:r>
          </w:p>
        </w:tc>
        <w:tc>
          <w:tcPr>
            <w:tcW w:w="2648" w:type="dxa"/>
          </w:tcPr>
          <w:p w14:paraId="7CCCCF3B" w14:textId="77777777" w:rsidR="00CB390B" w:rsidRPr="008F5CF2" w:rsidRDefault="00CB390B" w:rsidP="006825E7">
            <w:pPr>
              <w:snapToGrid w:val="0"/>
              <w:rPr>
                <w:lang w:val="lt-LT"/>
              </w:rPr>
            </w:pPr>
            <w:r w:rsidRPr="008F5CF2">
              <w:rPr>
                <w:sz w:val="22"/>
                <w:szCs w:val="22"/>
                <w:lang w:val="lt-LT"/>
              </w:rPr>
              <w:t>Karbamidas</w:t>
            </w:r>
          </w:p>
        </w:tc>
        <w:tc>
          <w:tcPr>
            <w:tcW w:w="2881" w:type="dxa"/>
          </w:tcPr>
          <w:p w14:paraId="5836F32F" w14:textId="77777777" w:rsidR="00CB390B" w:rsidRPr="008F5CF2" w:rsidRDefault="00E90246" w:rsidP="006825E7">
            <w:pPr>
              <w:snapToGrid w:val="0"/>
              <w:rPr>
                <w:lang w:val="lt-LT"/>
              </w:rPr>
            </w:pPr>
            <w:r w:rsidRPr="008F5CF2">
              <w:rPr>
                <w:sz w:val="22"/>
                <w:szCs w:val="22"/>
                <w:lang w:val="lt-LT"/>
              </w:rPr>
              <w:t>Urea</w:t>
            </w:r>
          </w:p>
        </w:tc>
        <w:tc>
          <w:tcPr>
            <w:tcW w:w="2516" w:type="dxa"/>
          </w:tcPr>
          <w:p w14:paraId="4F1C2984" w14:textId="77777777" w:rsidR="00CB390B" w:rsidRPr="008F5CF2" w:rsidRDefault="00CB390B" w:rsidP="006825E7">
            <w:pPr>
              <w:snapToGrid w:val="0"/>
              <w:rPr>
                <w:lang w:val="lt-LT"/>
              </w:rPr>
            </w:pPr>
          </w:p>
        </w:tc>
      </w:tr>
      <w:tr w:rsidR="00CB390B" w:rsidRPr="008B0679" w14:paraId="2F3B6D28" w14:textId="77777777" w:rsidTr="006825E7">
        <w:trPr>
          <w:trHeight w:val="365"/>
        </w:trPr>
        <w:tc>
          <w:tcPr>
            <w:tcW w:w="1809" w:type="dxa"/>
          </w:tcPr>
          <w:p w14:paraId="4C278D19" w14:textId="77777777" w:rsidR="00CB390B" w:rsidRPr="008F5CF2" w:rsidRDefault="00CB390B" w:rsidP="006825E7">
            <w:pPr>
              <w:snapToGrid w:val="0"/>
              <w:jc w:val="center"/>
            </w:pPr>
          </w:p>
        </w:tc>
        <w:tc>
          <w:tcPr>
            <w:tcW w:w="2648" w:type="dxa"/>
          </w:tcPr>
          <w:p w14:paraId="245CE0AF" w14:textId="77777777" w:rsidR="00CB390B" w:rsidRPr="008F5CF2" w:rsidRDefault="00CB390B" w:rsidP="006825E7">
            <w:pPr>
              <w:snapToGrid w:val="0"/>
            </w:pPr>
            <w:proofErr w:type="spellStart"/>
            <w:r w:rsidRPr="008F5CF2">
              <w:rPr>
                <w:sz w:val="22"/>
                <w:szCs w:val="22"/>
              </w:rPr>
              <w:t>Kvapai</w:t>
            </w:r>
            <w:proofErr w:type="spellEnd"/>
            <w:r w:rsidRPr="008F5CF2">
              <w:rPr>
                <w:sz w:val="22"/>
                <w:szCs w:val="22"/>
              </w:rPr>
              <w:t xml:space="preserve"> *</w:t>
            </w:r>
          </w:p>
        </w:tc>
        <w:tc>
          <w:tcPr>
            <w:tcW w:w="2881" w:type="dxa"/>
          </w:tcPr>
          <w:p w14:paraId="1A2462EF" w14:textId="77777777" w:rsidR="00CB390B" w:rsidRPr="008F5CF2" w:rsidRDefault="00CB390B" w:rsidP="006825E7">
            <w:pPr>
              <w:snapToGrid w:val="0"/>
              <w:rPr>
                <w:lang w:val="lt-LT"/>
              </w:rPr>
            </w:pPr>
          </w:p>
        </w:tc>
        <w:tc>
          <w:tcPr>
            <w:tcW w:w="2516" w:type="dxa"/>
          </w:tcPr>
          <w:p w14:paraId="00F417A3" w14:textId="77777777" w:rsidR="00CB390B" w:rsidRPr="008F5CF2" w:rsidRDefault="007D4A2D" w:rsidP="006825E7">
            <w:pPr>
              <w:snapToGrid w:val="0"/>
              <w:rPr>
                <w:lang w:val="lt-LT"/>
              </w:rPr>
            </w:pPr>
            <w:r w:rsidRPr="008F5CF2">
              <w:rPr>
                <w:sz w:val="22"/>
                <w:szCs w:val="22"/>
                <w:lang w:val="lt-LT"/>
              </w:rPr>
              <w:t>Kvapą suteikiantis priedas</w:t>
            </w:r>
          </w:p>
        </w:tc>
      </w:tr>
      <w:tr w:rsidR="00CB390B" w:rsidRPr="008B0679" w14:paraId="2654EE2F" w14:textId="77777777" w:rsidTr="006825E7">
        <w:trPr>
          <w:trHeight w:val="365"/>
        </w:trPr>
        <w:tc>
          <w:tcPr>
            <w:tcW w:w="1809" w:type="dxa"/>
          </w:tcPr>
          <w:p w14:paraId="15D76011" w14:textId="77777777" w:rsidR="00CB390B" w:rsidRPr="008F5CF2" w:rsidRDefault="00CB390B" w:rsidP="006825E7">
            <w:pPr>
              <w:snapToGrid w:val="0"/>
              <w:jc w:val="center"/>
            </w:pPr>
          </w:p>
        </w:tc>
        <w:tc>
          <w:tcPr>
            <w:tcW w:w="2648" w:type="dxa"/>
          </w:tcPr>
          <w:p w14:paraId="028D2490" w14:textId="77777777" w:rsidR="00CB390B" w:rsidRPr="008F5CF2" w:rsidRDefault="00E90246" w:rsidP="006825E7">
            <w:pPr>
              <w:snapToGrid w:val="0"/>
            </w:pPr>
            <w:proofErr w:type="spellStart"/>
            <w:r w:rsidRPr="008F5CF2">
              <w:rPr>
                <w:sz w:val="22"/>
                <w:szCs w:val="22"/>
              </w:rPr>
              <w:t>Konservantas</w:t>
            </w:r>
            <w:proofErr w:type="spellEnd"/>
            <w:r w:rsidRPr="008F5CF2">
              <w:rPr>
                <w:sz w:val="22"/>
                <w:szCs w:val="22"/>
              </w:rPr>
              <w:t xml:space="preserve"> </w:t>
            </w:r>
            <w:proofErr w:type="spellStart"/>
            <w:r w:rsidRPr="008F5CF2">
              <w:rPr>
                <w:sz w:val="22"/>
                <w:szCs w:val="22"/>
              </w:rPr>
              <w:t>mišinys</w:t>
            </w:r>
            <w:proofErr w:type="spellEnd"/>
          </w:p>
        </w:tc>
        <w:tc>
          <w:tcPr>
            <w:tcW w:w="2881" w:type="dxa"/>
          </w:tcPr>
          <w:p w14:paraId="7BC062DE" w14:textId="77777777" w:rsidR="00CB390B" w:rsidRPr="008F5CF2" w:rsidRDefault="00E90246" w:rsidP="006825E7">
            <w:pPr>
              <w:snapToGrid w:val="0"/>
              <w:rPr>
                <w:lang w:val="lt-LT"/>
              </w:rPr>
            </w:pPr>
            <w:proofErr w:type="spellStart"/>
            <w:r w:rsidRPr="008F5CF2">
              <w:rPr>
                <w:sz w:val="22"/>
                <w:szCs w:val="22"/>
              </w:rPr>
              <w:t>Benzisothiazolinone</w:t>
            </w:r>
            <w:proofErr w:type="spellEnd"/>
            <w:r w:rsidRPr="008F5CF2">
              <w:rPr>
                <w:sz w:val="22"/>
                <w:szCs w:val="22"/>
              </w:rPr>
              <w:t xml:space="preserve">, Methylisothiazolinone, </w:t>
            </w:r>
            <w:proofErr w:type="spellStart"/>
            <w:r w:rsidRPr="008F5CF2">
              <w:rPr>
                <w:sz w:val="22"/>
                <w:szCs w:val="22"/>
              </w:rPr>
              <w:t>Laurylamine</w:t>
            </w:r>
            <w:proofErr w:type="spellEnd"/>
            <w:r w:rsidRPr="008F5CF2">
              <w:rPr>
                <w:sz w:val="22"/>
                <w:szCs w:val="22"/>
              </w:rPr>
              <w:t xml:space="preserve"> </w:t>
            </w:r>
            <w:proofErr w:type="spellStart"/>
            <w:r w:rsidRPr="008F5CF2">
              <w:rPr>
                <w:sz w:val="22"/>
                <w:szCs w:val="22"/>
              </w:rPr>
              <w:t>Dipropylenediamine</w:t>
            </w:r>
            <w:proofErr w:type="spellEnd"/>
          </w:p>
        </w:tc>
        <w:tc>
          <w:tcPr>
            <w:tcW w:w="2516" w:type="dxa"/>
          </w:tcPr>
          <w:p w14:paraId="1E9DC9D7" w14:textId="77777777" w:rsidR="00CB390B" w:rsidRPr="008F5CF2" w:rsidRDefault="00CB390B" w:rsidP="006825E7">
            <w:pPr>
              <w:snapToGrid w:val="0"/>
              <w:rPr>
                <w:lang w:val="lt-LT"/>
              </w:rPr>
            </w:pPr>
          </w:p>
        </w:tc>
      </w:tr>
      <w:tr w:rsidR="00CB390B" w:rsidRPr="008B0679" w14:paraId="0829BDF2" w14:textId="77777777" w:rsidTr="006825E7">
        <w:trPr>
          <w:trHeight w:val="365"/>
        </w:trPr>
        <w:tc>
          <w:tcPr>
            <w:tcW w:w="1809" w:type="dxa"/>
          </w:tcPr>
          <w:p w14:paraId="234259F1" w14:textId="77777777" w:rsidR="00CB390B" w:rsidRPr="008F5CF2" w:rsidRDefault="00CB390B" w:rsidP="006825E7">
            <w:pPr>
              <w:snapToGrid w:val="0"/>
              <w:jc w:val="center"/>
            </w:pPr>
          </w:p>
        </w:tc>
        <w:tc>
          <w:tcPr>
            <w:tcW w:w="2648" w:type="dxa"/>
          </w:tcPr>
          <w:p w14:paraId="4381365C" w14:textId="77777777" w:rsidR="00CB390B" w:rsidRPr="008F5CF2" w:rsidRDefault="00CB390B" w:rsidP="006825E7">
            <w:pPr>
              <w:snapToGrid w:val="0"/>
              <w:rPr>
                <w:lang w:val="lt-LT"/>
              </w:rPr>
            </w:pPr>
            <w:r w:rsidRPr="008F5CF2">
              <w:rPr>
                <w:sz w:val="22"/>
                <w:szCs w:val="22"/>
                <w:lang w:val="lt-LT"/>
              </w:rPr>
              <w:t xml:space="preserve">Dažikliai </w:t>
            </w:r>
          </w:p>
        </w:tc>
        <w:tc>
          <w:tcPr>
            <w:tcW w:w="2881" w:type="dxa"/>
          </w:tcPr>
          <w:p w14:paraId="4F0F5005" w14:textId="77777777" w:rsidR="00CB390B" w:rsidRPr="008F5CF2" w:rsidRDefault="003253D9" w:rsidP="006825E7">
            <w:pPr>
              <w:snapToGrid w:val="0"/>
              <w:rPr>
                <w:lang w:val="lt-LT"/>
              </w:rPr>
            </w:pPr>
            <w:r w:rsidRPr="008F5CF2">
              <w:rPr>
                <w:sz w:val="22"/>
                <w:szCs w:val="22"/>
                <w:lang w:val="lt-LT"/>
              </w:rPr>
              <w:t>CI19140</w:t>
            </w:r>
          </w:p>
        </w:tc>
        <w:tc>
          <w:tcPr>
            <w:tcW w:w="2516" w:type="dxa"/>
          </w:tcPr>
          <w:p w14:paraId="197DBF8A" w14:textId="77777777" w:rsidR="00CB390B" w:rsidRPr="008F5CF2" w:rsidRDefault="007D4A2D" w:rsidP="006825E7">
            <w:pPr>
              <w:snapToGrid w:val="0"/>
              <w:rPr>
                <w:lang w:val="lt-LT"/>
              </w:rPr>
            </w:pPr>
            <w:r w:rsidRPr="008F5CF2">
              <w:rPr>
                <w:sz w:val="22"/>
                <w:szCs w:val="22"/>
                <w:lang w:val="lt-LT"/>
              </w:rPr>
              <w:t>Spalvą suteikiantis priedas</w:t>
            </w:r>
          </w:p>
        </w:tc>
      </w:tr>
    </w:tbl>
    <w:p w14:paraId="446891DB" w14:textId="77777777" w:rsidR="006825E7" w:rsidRDefault="006825E7" w:rsidP="00C97F70">
      <w:pPr>
        <w:rPr>
          <w:i/>
          <w:sz w:val="22"/>
          <w:szCs w:val="22"/>
          <w:lang w:val="lt-LT"/>
        </w:rPr>
      </w:pPr>
    </w:p>
    <w:p w14:paraId="7AB04716" w14:textId="77777777" w:rsidR="007C41F2" w:rsidRPr="008B0679" w:rsidRDefault="00C97F70" w:rsidP="00C97F70">
      <w:pPr>
        <w:rPr>
          <w:i/>
          <w:sz w:val="22"/>
          <w:szCs w:val="22"/>
          <w:lang w:val="lt-LT"/>
        </w:rPr>
      </w:pPr>
      <w:r w:rsidRPr="008B0679">
        <w:rPr>
          <w:i/>
          <w:sz w:val="22"/>
          <w:szCs w:val="22"/>
          <w:lang w:val="lt-LT"/>
        </w:rPr>
        <w:t>*Valiklio sudėtyje nėra pridėta daugiau nei 0,0</w:t>
      </w:r>
      <w:r w:rsidRPr="008B0679">
        <w:rPr>
          <w:i/>
          <w:sz w:val="22"/>
          <w:szCs w:val="22"/>
        </w:rPr>
        <w:t xml:space="preserve">1% </w:t>
      </w:r>
      <w:r w:rsidRPr="008B0679">
        <w:rPr>
          <w:i/>
          <w:sz w:val="22"/>
          <w:szCs w:val="22"/>
          <w:lang w:val="lt-LT"/>
        </w:rPr>
        <w:t>alergiją sukeliančių kvapų.</w:t>
      </w:r>
    </w:p>
    <w:sectPr w:rsidR="007C41F2" w:rsidRPr="008B0679" w:rsidSect="00D53ACC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BAB7" w14:textId="77777777" w:rsidR="00842166" w:rsidRDefault="00842166" w:rsidP="008F5CF2">
      <w:r>
        <w:separator/>
      </w:r>
    </w:p>
  </w:endnote>
  <w:endnote w:type="continuationSeparator" w:id="0">
    <w:p w14:paraId="727EE649" w14:textId="77777777" w:rsidR="00842166" w:rsidRDefault="00842166" w:rsidP="008F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4F5B" w14:textId="77777777" w:rsidR="008F5CF2" w:rsidRPr="008F5CF2" w:rsidRDefault="008F5CF2" w:rsidP="008F5CF2">
    <w:pPr>
      <w:pStyle w:val="Footer"/>
      <w:tabs>
        <w:tab w:val="clear" w:pos="9360"/>
      </w:tabs>
      <w:rPr>
        <w:color w:val="00B050"/>
      </w:rPr>
    </w:pPr>
    <w:r>
      <w:rPr>
        <w:rFonts w:ascii="Cambria" w:hAnsi="Cambria"/>
        <w:noProof/>
        <w:color w:val="00B050"/>
      </w:rPr>
      <w:drawing>
        <wp:anchor distT="0" distB="0" distL="114300" distR="114300" simplePos="0" relativeHeight="251659264" behindDoc="1" locked="0" layoutInCell="1" allowOverlap="1" wp14:anchorId="7C0AA846" wp14:editId="3FE68F39">
          <wp:simplePos x="0" y="0"/>
          <wp:positionH relativeFrom="page">
            <wp:posOffset>-43180</wp:posOffset>
          </wp:positionH>
          <wp:positionV relativeFrom="page">
            <wp:posOffset>10591800</wp:posOffset>
          </wp:positionV>
          <wp:extent cx="7646035" cy="95250"/>
          <wp:effectExtent l="0" t="0" r="0" b="0"/>
          <wp:wrapTight wrapText="bothSides">
            <wp:wrapPolygon edited="0">
              <wp:start x="0" y="0"/>
              <wp:lineTo x="0" y="17280"/>
              <wp:lineTo x="21526" y="17280"/>
              <wp:lineTo x="2152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03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2385">
      <w:rPr>
        <w:rFonts w:ascii="Cambria" w:hAnsi="Cambria"/>
        <w:color w:val="00B050"/>
      </w:rPr>
      <w:t>MUNDUS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CA6D8" w14:textId="77777777" w:rsidR="00842166" w:rsidRDefault="00842166" w:rsidP="008F5CF2">
      <w:r>
        <w:separator/>
      </w:r>
    </w:p>
  </w:footnote>
  <w:footnote w:type="continuationSeparator" w:id="0">
    <w:p w14:paraId="7A725AB2" w14:textId="77777777" w:rsidR="00842166" w:rsidRDefault="00842166" w:rsidP="008F5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1A20" w14:textId="77777777" w:rsidR="008F5CF2" w:rsidRPr="006B7044" w:rsidRDefault="008F5CF2" w:rsidP="008F5CF2">
    <w:pPr>
      <w:ind w:left="7776"/>
      <w:rPr>
        <w:sz w:val="22"/>
        <w:szCs w:val="22"/>
        <w:lang w:val="lt-LT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22E78" wp14:editId="760D6C8F">
          <wp:simplePos x="0" y="0"/>
          <wp:positionH relativeFrom="page">
            <wp:posOffset>-15239</wp:posOffset>
          </wp:positionH>
          <wp:positionV relativeFrom="page">
            <wp:posOffset>-30480</wp:posOffset>
          </wp:positionV>
          <wp:extent cx="2735580" cy="113638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042" cy="114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pPr w:leftFromText="180" w:rightFromText="180" w:vertAnchor="text" w:horzAnchor="margin" w:tblpXSpec="right" w:tblpY="-4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6"/>
      <w:gridCol w:w="2986"/>
    </w:tblGrid>
    <w:tr w:rsidR="008F5CF2" w:rsidRPr="006B7044" w14:paraId="247372A8" w14:textId="77777777" w:rsidTr="00924590">
      <w:trPr>
        <w:trHeight w:val="490"/>
      </w:trPr>
      <w:tc>
        <w:tcPr>
          <w:tcW w:w="2986" w:type="dxa"/>
        </w:tcPr>
        <w:p w14:paraId="7ACF2925" w14:textId="5C3C6256" w:rsidR="008F5CF2" w:rsidRPr="006B7044" w:rsidRDefault="008F5CF2" w:rsidP="00924590">
          <w:pPr>
            <w:rPr>
              <w:lang w:val="lt-LT"/>
            </w:rPr>
          </w:pPr>
          <w:r w:rsidRPr="006B7044">
            <w:rPr>
              <w:lang w:val="lt-LT"/>
            </w:rPr>
            <w:t>Pildymo data:</w:t>
          </w:r>
          <w:r>
            <w:rPr>
              <w:lang w:val="lt-LT"/>
            </w:rPr>
            <w:t xml:space="preserve"> 20</w:t>
          </w:r>
          <w:r w:rsidR="007523BC">
            <w:rPr>
              <w:lang w:val="lt-LT"/>
            </w:rPr>
            <w:t>19</w:t>
          </w:r>
          <w:r>
            <w:rPr>
              <w:lang w:val="lt-LT"/>
            </w:rPr>
            <w:t xml:space="preserve"> 01 10</w:t>
          </w:r>
        </w:p>
      </w:tc>
      <w:tc>
        <w:tcPr>
          <w:tcW w:w="2986" w:type="dxa"/>
        </w:tcPr>
        <w:p w14:paraId="786A6361" w14:textId="1FF3C667" w:rsidR="008F5CF2" w:rsidRPr="006B7044" w:rsidRDefault="008F5CF2" w:rsidP="00924590">
          <w:pPr>
            <w:rPr>
              <w:lang w:val="lt-LT"/>
            </w:rPr>
          </w:pPr>
          <w:r w:rsidRPr="006B7044">
            <w:rPr>
              <w:lang w:val="lt-LT"/>
            </w:rPr>
            <w:t>Peržiūrėjimo data:</w:t>
          </w:r>
          <w:r>
            <w:rPr>
              <w:lang w:val="lt-LT"/>
            </w:rPr>
            <w:t xml:space="preserve"> 20</w:t>
          </w:r>
          <w:r w:rsidR="007523BC">
            <w:rPr>
              <w:lang w:val="lt-LT"/>
            </w:rPr>
            <w:t>2</w:t>
          </w:r>
          <w:r w:rsidR="00D40020">
            <w:t>3</w:t>
          </w:r>
          <w:r>
            <w:rPr>
              <w:lang w:val="lt-LT"/>
            </w:rPr>
            <w:t xml:space="preserve"> 03 1</w:t>
          </w:r>
          <w:r w:rsidR="00D40020">
            <w:rPr>
              <w:lang w:val="lt-LT"/>
            </w:rPr>
            <w:t>7</w:t>
          </w:r>
        </w:p>
      </w:tc>
    </w:tr>
  </w:tbl>
  <w:p w14:paraId="7C025897" w14:textId="77777777" w:rsidR="008F5CF2" w:rsidRPr="006B7044" w:rsidRDefault="008F5CF2" w:rsidP="008F5CF2">
    <w:pPr>
      <w:jc w:val="center"/>
      <w:rPr>
        <w:b/>
        <w:sz w:val="22"/>
        <w:szCs w:val="22"/>
        <w:lang w:val="lt-LT"/>
      </w:rPr>
    </w:pPr>
  </w:p>
  <w:p w14:paraId="010D9697" w14:textId="77777777" w:rsidR="008F5CF2" w:rsidRDefault="008F5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2FC1"/>
    <w:multiLevelType w:val="hybridMultilevel"/>
    <w:tmpl w:val="98E2B1F4"/>
    <w:lvl w:ilvl="0" w:tplc="20244618">
      <w:start w:val="77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042E"/>
    <w:multiLevelType w:val="hybridMultilevel"/>
    <w:tmpl w:val="E7180D40"/>
    <w:lvl w:ilvl="0" w:tplc="A50C40D6">
      <w:start w:val="77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087429">
    <w:abstractNumId w:val="1"/>
  </w:num>
  <w:num w:numId="2" w16cid:durableId="584920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CE3"/>
    <w:rsid w:val="000004EA"/>
    <w:rsid w:val="000B092F"/>
    <w:rsid w:val="000E58C0"/>
    <w:rsid w:val="001E2539"/>
    <w:rsid w:val="001E400B"/>
    <w:rsid w:val="00267B32"/>
    <w:rsid w:val="002E39B7"/>
    <w:rsid w:val="003159E0"/>
    <w:rsid w:val="003253D9"/>
    <w:rsid w:val="00412844"/>
    <w:rsid w:val="005D3DF4"/>
    <w:rsid w:val="00617352"/>
    <w:rsid w:val="00682149"/>
    <w:rsid w:val="006825E7"/>
    <w:rsid w:val="0069400D"/>
    <w:rsid w:val="007523BC"/>
    <w:rsid w:val="007C41F2"/>
    <w:rsid w:val="007D4A2D"/>
    <w:rsid w:val="007F0F71"/>
    <w:rsid w:val="00842166"/>
    <w:rsid w:val="008B0679"/>
    <w:rsid w:val="008F5CF2"/>
    <w:rsid w:val="00A24E90"/>
    <w:rsid w:val="00B26DD5"/>
    <w:rsid w:val="00C10261"/>
    <w:rsid w:val="00C27004"/>
    <w:rsid w:val="00C97F70"/>
    <w:rsid w:val="00CB390B"/>
    <w:rsid w:val="00D158EA"/>
    <w:rsid w:val="00D212BE"/>
    <w:rsid w:val="00D40020"/>
    <w:rsid w:val="00D53ACC"/>
    <w:rsid w:val="00D824D3"/>
    <w:rsid w:val="00E90246"/>
    <w:rsid w:val="00EF73E0"/>
    <w:rsid w:val="00F61D99"/>
    <w:rsid w:val="00FA0CE3"/>
    <w:rsid w:val="00FC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91E4F2"/>
  <w15:docId w15:val="{2B6390DD-06E2-B54F-9C01-E8A5E452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4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CF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5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CF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26D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unduspro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Vygantas Ališauskas</cp:lastModifiedBy>
  <cp:revision>4</cp:revision>
  <cp:lastPrinted>2023-04-20T04:48:00Z</cp:lastPrinted>
  <dcterms:created xsi:type="dcterms:W3CDTF">2023-04-20T04:48:00Z</dcterms:created>
  <dcterms:modified xsi:type="dcterms:W3CDTF">2023-07-26T10:42:00Z</dcterms:modified>
</cp:coreProperties>
</file>